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F5" w:rsidRPr="00647F62" w:rsidRDefault="001957E5" w:rsidP="00424DF5">
      <w:pPr>
        <w:rPr>
          <w:rFonts w:ascii="Times New Roman" w:eastAsia="Calibri" w:hAnsi="Times New Roman" w:cs="Times New Roman"/>
        </w:rPr>
      </w:pPr>
      <w:r w:rsidRPr="00647F62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D673E8E" wp14:editId="5CD7B8E2">
            <wp:simplePos x="0" y="0"/>
            <wp:positionH relativeFrom="column">
              <wp:posOffset>2744470</wp:posOffset>
            </wp:positionH>
            <wp:positionV relativeFrom="paragraph">
              <wp:posOffset>-87630</wp:posOffset>
            </wp:positionV>
            <wp:extent cx="393065" cy="738505"/>
            <wp:effectExtent l="0" t="0" r="6985" b="4445"/>
            <wp:wrapSquare wrapText="bothSides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41852" w:rsidRPr="00647F62" w:rsidRDefault="00E41852" w:rsidP="00E41852">
      <w:pPr>
        <w:rPr>
          <w:rFonts w:ascii="Times New Roman" w:eastAsia="Calibri" w:hAnsi="Times New Roman" w:cs="Times New Roman"/>
        </w:rPr>
      </w:pPr>
    </w:p>
    <w:p w:rsidR="00E41852" w:rsidRPr="00647F62" w:rsidRDefault="00E41852" w:rsidP="00E41852">
      <w:pPr>
        <w:rPr>
          <w:rFonts w:ascii="Times New Roman" w:eastAsia="Calibri" w:hAnsi="Times New Roman" w:cs="Times New Roman"/>
        </w:rPr>
      </w:pPr>
    </w:p>
    <w:p w:rsidR="00E41852" w:rsidRPr="00647F62" w:rsidRDefault="00E41852" w:rsidP="00E41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F62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E41852" w:rsidRPr="00647F62" w:rsidRDefault="00E41852" w:rsidP="00E41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КАЛАЧЁ</w:t>
      </w:r>
      <w:r w:rsidRPr="00647F62">
        <w:rPr>
          <w:rFonts w:ascii="Times New Roman" w:eastAsia="Calibri" w:hAnsi="Times New Roman" w:cs="Times New Roman"/>
          <w:b/>
          <w:sz w:val="24"/>
          <w:szCs w:val="24"/>
        </w:rPr>
        <w:t>ВСКОГО  МУНИЦИПАЛЬНОГО  РАЙОНА</w:t>
      </w:r>
    </w:p>
    <w:p w:rsidR="00E41852" w:rsidRPr="00647F62" w:rsidRDefault="00E41852" w:rsidP="00E41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F62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E41852" w:rsidRPr="00647F62" w:rsidRDefault="00E41852" w:rsidP="00E4185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460642C9" wp14:editId="793CE25F">
                <wp:simplePos x="0" y="0"/>
                <wp:positionH relativeFrom="column">
                  <wp:posOffset>17145</wp:posOffset>
                </wp:positionH>
                <wp:positionV relativeFrom="paragraph">
                  <wp:posOffset>105409</wp:posOffset>
                </wp:positionV>
                <wp:extent cx="58521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8.3pt" to="46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" o:allowincell="f" strokeweight="4.5pt">
                <v:stroke linestyle="thickThin"/>
              </v:line>
            </w:pict>
          </mc:Fallback>
        </mc:AlternateContent>
      </w:r>
    </w:p>
    <w:p w:rsidR="00E41852" w:rsidRPr="00647F62" w:rsidRDefault="00E41852" w:rsidP="00E4185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41852" w:rsidRPr="00647F62" w:rsidRDefault="00E41852" w:rsidP="00E41852">
      <w:pPr>
        <w:rPr>
          <w:rFonts w:ascii="Calibri" w:eastAsia="Calibri" w:hAnsi="Calibri" w:cs="Times New Roman"/>
        </w:rPr>
      </w:pPr>
    </w:p>
    <w:p w:rsidR="00E41852" w:rsidRPr="00647F62" w:rsidRDefault="00E41852" w:rsidP="00E41852">
      <w:pPr>
        <w:spacing w:before="240" w:after="60"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D4612D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4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4612D">
        <w:rPr>
          <w:rFonts w:ascii="Times New Roman" w:eastAsia="Times New Roman" w:hAnsi="Times New Roman" w:cs="Times New Roman"/>
          <w:sz w:val="28"/>
          <w:szCs w:val="28"/>
          <w:lang w:eastAsia="ru-RU"/>
        </w:rPr>
        <w:t>1102</w:t>
      </w:r>
    </w:p>
    <w:p w:rsidR="00E41852" w:rsidRPr="00647F62" w:rsidRDefault="00E41852" w:rsidP="00E41852">
      <w:pPr>
        <w:rPr>
          <w:rFonts w:ascii="Calibri" w:eastAsia="Calibri" w:hAnsi="Calibri" w:cs="Times New Roman"/>
          <w:lang w:eastAsia="ru-RU"/>
        </w:rPr>
      </w:pP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</w:t>
      </w:r>
      <w:r w:rsidRPr="006D6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ний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Калачевс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муниципального района от 24.07.2015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727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становлении, взимании и расходовании платы родителей (законных представителей) за присмотр и уход за детьми, осваивающими образовательные программы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</w:t>
      </w:r>
      <w:bookmarkStart w:id="0" w:name="_GoBack"/>
      <w:bookmarkEnd w:id="0"/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образовательных организациях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Калачевского муниципального района»</w:t>
      </w: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1852" w:rsidRPr="006B30B6" w:rsidRDefault="00E41852" w:rsidP="00E41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2C10" w:rsidRPr="003E2C10">
        <w:rPr>
          <w:rFonts w:ascii="Times New Roman" w:hAnsi="Times New Roman" w:cs="Times New Roman"/>
          <w:sz w:val="28"/>
          <w:szCs w:val="28"/>
        </w:rPr>
        <w:t>Руководствуясь</w:t>
      </w:r>
      <w:r w:rsidR="003E2C10" w:rsidRPr="009264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E2C10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от 27.10.2022г.</w:t>
      </w:r>
      <w:r w:rsidR="003E2C10" w:rsidRPr="003E2C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2C10" w:rsidRPr="003E2C10">
        <w:rPr>
          <w:rFonts w:ascii="Times New Roman" w:hAnsi="Times New Roman" w:cs="Times New Roman"/>
          <w:sz w:val="28"/>
          <w:szCs w:val="28"/>
        </w:rPr>
        <w:t>№ 98-ОД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принимающих </w:t>
      </w:r>
      <w:r w:rsidRPr="0000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специальной военной операции на территориях Донецкой Народной Республики, Луганской  Народной Республики, Запорожской области, Херсонской </w:t>
      </w:r>
      <w:proofErr w:type="gramStart"/>
      <w:r w:rsidRPr="00006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 Украины»,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10">
        <w:rPr>
          <w:rFonts w:ascii="Times New Roman" w:hAnsi="Times New Roman" w:cs="Times New Roman"/>
          <w:sz w:val="28"/>
          <w:szCs w:val="28"/>
        </w:rPr>
        <w:t xml:space="preserve"> пунктами</w:t>
      </w:r>
      <w:r>
        <w:rPr>
          <w:rFonts w:ascii="Times New Roman" w:hAnsi="Times New Roman" w:cs="Times New Roman"/>
          <w:sz w:val="28"/>
          <w:szCs w:val="28"/>
        </w:rPr>
        <w:t xml:space="preserve"> 1 и 10</w:t>
      </w:r>
      <w:r w:rsidRPr="006B30B6">
        <w:rPr>
          <w:rFonts w:ascii="Times New Roman" w:hAnsi="Times New Roman" w:cs="Times New Roman"/>
          <w:sz w:val="28"/>
          <w:szCs w:val="28"/>
        </w:rPr>
        <w:t xml:space="preserve"> Постановления Губернатора Волгоградской области от 12.10.2022 № 622 «О дополнительных мерах социальной поддержки семей граждан, </w:t>
      </w:r>
      <w:r w:rsidR="006F010A">
        <w:rPr>
          <w:rFonts w:ascii="Times New Roman" w:hAnsi="Times New Roman" w:cs="Times New Roman"/>
          <w:sz w:val="28"/>
          <w:szCs w:val="28"/>
        </w:rPr>
        <w:t>принимающих участие в специальной военной операции на территориях</w:t>
      </w:r>
      <w:r w:rsidRPr="006B30B6">
        <w:rPr>
          <w:rFonts w:ascii="Times New Roman" w:hAnsi="Times New Roman" w:cs="Times New Roman"/>
          <w:sz w:val="28"/>
          <w:szCs w:val="28"/>
        </w:rPr>
        <w:t> </w:t>
      </w:r>
      <w:r w:rsidR="006F010A" w:rsidRPr="00AB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Республики, Луганской  Народной Республики, Запорожской области, Херсонской области и Украины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0B6">
        <w:rPr>
          <w:rFonts w:ascii="Times New Roman" w:hAnsi="Times New Roman" w:cs="Times New Roman"/>
          <w:sz w:val="28"/>
          <w:szCs w:val="28"/>
        </w:rPr>
        <w:t xml:space="preserve"> </w:t>
      </w:r>
      <w:r w:rsidR="003E2C10" w:rsidRPr="003E2C10">
        <w:rPr>
          <w:rFonts w:ascii="Times New Roman" w:hAnsi="Times New Roman" w:cs="Times New Roman"/>
          <w:sz w:val="28"/>
          <w:szCs w:val="28"/>
        </w:rPr>
        <w:t>Уставом Калачевского муниципального района Волгоградской области,</w:t>
      </w:r>
      <w:r w:rsidR="003E2C10">
        <w:rPr>
          <w:rFonts w:ascii="Times New Roman" w:hAnsi="Times New Roman" w:cs="Times New Roman"/>
          <w:sz w:val="28"/>
          <w:szCs w:val="28"/>
        </w:rPr>
        <w:t xml:space="preserve"> </w:t>
      </w:r>
      <w:r w:rsidRPr="006B30B6">
        <w:rPr>
          <w:rFonts w:ascii="Times New Roman" w:hAnsi="Times New Roman" w:cs="Times New Roman"/>
          <w:sz w:val="28"/>
          <w:szCs w:val="28"/>
        </w:rPr>
        <w:t xml:space="preserve">администрация Калачевского муниципального района Волгоградской области  </w:t>
      </w:r>
      <w:proofErr w:type="gramEnd"/>
    </w:p>
    <w:p w:rsidR="00E41852" w:rsidRPr="00647F62" w:rsidRDefault="00E41852" w:rsidP="00E418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52" w:rsidRPr="00647F62" w:rsidRDefault="00E41852" w:rsidP="00E418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5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Порядок взимания и расходования платы родителей (законных представителей) за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присмотр и уход за детьми, осваивающими образовательные программы дошкольного образования в образовательных организациях Калачевского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администрации 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Калачевского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Волгоградской области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24.07.2015 № 727 «Об установлении, взимании и расходовании платы родителей (законных представителей) за присмотр и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уход за детьми, осваивающими образовательные программы дошкольного образования в образовательных</w:t>
      </w:r>
      <w:proofErr w:type="gramEnd"/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организациях</w:t>
      </w:r>
      <w:proofErr w:type="gramEnd"/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евского муниципального района», следующие изменения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8ED">
        <w:rPr>
          <w:rFonts w:ascii="Times New Roman" w:hAnsi="Times New Roman" w:cs="Times New Roman"/>
          <w:sz w:val="28"/>
          <w:szCs w:val="28"/>
          <w:lang w:eastAsia="ru-RU"/>
        </w:rPr>
        <w:t>1.1.  пункт 7 изложить в новой редакции:</w:t>
      </w:r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8ED">
        <w:rPr>
          <w:rFonts w:ascii="Times New Roman" w:hAnsi="Times New Roman" w:cs="Times New Roman"/>
          <w:sz w:val="28"/>
          <w:szCs w:val="28"/>
          <w:lang w:eastAsia="ru-RU"/>
        </w:rPr>
        <w:t xml:space="preserve">«7. </w:t>
      </w:r>
      <w:r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организациях</w:t>
      </w:r>
      <w:r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Калачевского муниципального района, реализующих образовательную программу дошкольного образования, родительская плата не взимается.</w:t>
      </w:r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присмотр и уход за детьми, осваивающими образовательные программы дошкольного образования в образовательных организациях Калачевского муниципального района, с родителей (законных представителей) детей, прибывших в </w:t>
      </w:r>
      <w:r w:rsidR="00A85DA0"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Калаче</w:t>
      </w:r>
      <w:r w:rsidR="00A85D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муниципальный район</w:t>
      </w:r>
      <w:r w:rsidR="00A85DA0"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территорий, граничащих с Российской Федерацией</w:t>
      </w:r>
      <w:r w:rsidR="00C8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родительская плата не взимается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6FB" w:rsidRDefault="00806F40" w:rsidP="00027C4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CF7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з</w:t>
      </w:r>
      <w:r w:rsidR="00CF76FB"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присмотр и уход (в том числе за питание) за детьми, осваивающими образовательные программы дошкольного образования в образовательных организациях Калачевского муниципального района</w:t>
      </w:r>
      <w:r w:rsidR="00CF76FB" w:rsidRPr="008A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7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взимается с родителей (законных представителей) следующих категорий:</w:t>
      </w:r>
    </w:p>
    <w:p w:rsidR="00027C43" w:rsidRPr="008A0AA0" w:rsidRDefault="00CF76FB" w:rsidP="00027C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граждан, </w:t>
      </w:r>
      <w:r w:rsidR="00027C43" w:rsidRPr="008A0A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(далее имену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ются - мобилизованные граждане);</w:t>
      </w:r>
      <w:r w:rsidR="00027C43" w:rsidRPr="008A0A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27C43" w:rsidRPr="008A0AA0" w:rsidRDefault="00CF76FB" w:rsidP="00027C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граждан, </w:t>
      </w:r>
      <w:r w:rsidR="00027C43" w:rsidRPr="008A0A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Херсонской области и Украины;</w:t>
      </w:r>
      <w:r w:rsidR="00027C43" w:rsidRPr="008A0A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D3D25" w:rsidRPr="008A0AA0" w:rsidRDefault="00CF76FB" w:rsidP="008A0A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граждан, </w:t>
      </w:r>
      <w:r w:rsidR="00027C43" w:rsidRPr="008A0A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заключивших контракт о добровольном содействии в</w:t>
      </w:r>
      <w:r w:rsidR="00027C43" w:rsidRPr="0002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и, Херсонской области и Украины.</w:t>
      </w:r>
    </w:p>
    <w:p w:rsidR="00806F40" w:rsidRPr="00806F40" w:rsidRDefault="00806F40" w:rsidP="00806F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меры социальной поддержки,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предоставляются:</w:t>
      </w:r>
    </w:p>
    <w:p w:rsidR="00806F40" w:rsidRPr="00806F40" w:rsidRDefault="00806F40" w:rsidP="00806F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мобилизованного гражданина - на срок мобилизации, увеличенный на 30 дней;</w:t>
      </w:r>
    </w:p>
    <w:p w:rsidR="00806F40" w:rsidRPr="00806F40" w:rsidRDefault="00806F40" w:rsidP="00806F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гражданина, принимающего участие в специальной военной операции, - на срок его участия в специальной военной операции на </w:t>
      </w:r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территориях Донецкой Народной Республики, Луганской Народной Республики, Запорожской области, Херсонской области и Украины, увеличенный на 30 дней.</w:t>
      </w:r>
      <w:proofErr w:type="gramEnd"/>
    </w:p>
    <w:p w:rsidR="00E41852" w:rsidRDefault="00806F40" w:rsidP="00806F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F4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продлеваются на период нахождения мобилизованного гражданина, гражданина, принимавшего участие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E41852" w:rsidRPr="005538ED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52" w:rsidRDefault="00E41852" w:rsidP="00E4185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8E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538ED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52" w:rsidRPr="005538ED" w:rsidRDefault="00E41852" w:rsidP="00E418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5538ED">
        <w:rPr>
          <w:rFonts w:ascii="Times New Roman" w:eastAsia="Calibri" w:hAnsi="Times New Roman" w:cs="Times New Roman"/>
          <w:sz w:val="28"/>
          <w:szCs w:val="28"/>
        </w:rPr>
        <w:t xml:space="preserve"> Контроль исполнения настоящего постановления возложить</w:t>
      </w:r>
      <w:r w:rsidRPr="005538ED">
        <w:rPr>
          <w:rFonts w:ascii="Times New Roman" w:hAnsi="Times New Roman" w:cs="Times New Roman"/>
          <w:sz w:val="28"/>
          <w:szCs w:val="28"/>
        </w:rPr>
        <w:t xml:space="preserve"> на А.Н. Прохорова, заместителя Главы Калачевского муниципального района.</w:t>
      </w:r>
    </w:p>
    <w:p w:rsidR="00E41852" w:rsidRDefault="00E41852" w:rsidP="00E418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8E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41852" w:rsidRPr="005538ED" w:rsidRDefault="00E41852" w:rsidP="00E418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5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Калаче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>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47F6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С.А. Тюрин</w:t>
      </w: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41852" w:rsidRPr="00647F62" w:rsidRDefault="00E41852" w:rsidP="00E418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41852" w:rsidRDefault="00E41852" w:rsidP="00E418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E418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E418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E418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E418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DF5" w:rsidRPr="00647F62" w:rsidRDefault="00424DF5" w:rsidP="00424D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24DF5" w:rsidRPr="00647F62" w:rsidRDefault="00424DF5" w:rsidP="00424D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24DF5" w:rsidRPr="00647F62" w:rsidRDefault="00424DF5" w:rsidP="00424D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7E5" w:rsidRDefault="001957E5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852" w:rsidRDefault="00E41852" w:rsidP="00195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41852" w:rsidSect="003E2C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F5"/>
    <w:rsid w:val="00006B34"/>
    <w:rsid w:val="00027C43"/>
    <w:rsid w:val="00135EEA"/>
    <w:rsid w:val="001957E5"/>
    <w:rsid w:val="00197215"/>
    <w:rsid w:val="001D3D25"/>
    <w:rsid w:val="00244304"/>
    <w:rsid w:val="003E2C10"/>
    <w:rsid w:val="003F6B00"/>
    <w:rsid w:val="00424DF5"/>
    <w:rsid w:val="00455147"/>
    <w:rsid w:val="004D51C5"/>
    <w:rsid w:val="00631EED"/>
    <w:rsid w:val="00642358"/>
    <w:rsid w:val="006F010A"/>
    <w:rsid w:val="00806F40"/>
    <w:rsid w:val="008A0AA0"/>
    <w:rsid w:val="008A408B"/>
    <w:rsid w:val="008B4200"/>
    <w:rsid w:val="008F1CE3"/>
    <w:rsid w:val="00A85DA0"/>
    <w:rsid w:val="00AB726B"/>
    <w:rsid w:val="00B52508"/>
    <w:rsid w:val="00B577DA"/>
    <w:rsid w:val="00C84015"/>
    <w:rsid w:val="00CB6AC1"/>
    <w:rsid w:val="00CF76FB"/>
    <w:rsid w:val="00D4612D"/>
    <w:rsid w:val="00D97D61"/>
    <w:rsid w:val="00DB3648"/>
    <w:rsid w:val="00E03FD0"/>
    <w:rsid w:val="00E41852"/>
    <w:rsid w:val="00F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2022-11-03T10:34:00Z</cp:lastPrinted>
  <dcterms:created xsi:type="dcterms:W3CDTF">2022-11-03T10:36:00Z</dcterms:created>
  <dcterms:modified xsi:type="dcterms:W3CDTF">2022-11-08T05:58:00Z</dcterms:modified>
</cp:coreProperties>
</file>